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C8A7A" w14:textId="307A4303" w:rsidR="006415DB" w:rsidRPr="009E7530" w:rsidRDefault="006415DB" w:rsidP="00C0701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4BC435A" w14:textId="012BF14A" w:rsidR="001E3C6F" w:rsidRPr="009E7530" w:rsidRDefault="001E3C6F" w:rsidP="001E3C6F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</w: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</w: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  <w:t>Anexa 19</w:t>
      </w:r>
    </w:p>
    <w:p w14:paraId="0DD443CE" w14:textId="77777777" w:rsidR="001E3C6F" w:rsidRPr="009E7530" w:rsidRDefault="001E3C6F" w:rsidP="009E7530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77425D1" w14:textId="684C69DE" w:rsidR="001E3C6F" w:rsidRPr="009E7530" w:rsidRDefault="009E7530" w:rsidP="009E7530">
      <w:pPr>
        <w:spacing w:line="276" w:lineRule="auto"/>
        <w:jc w:val="center"/>
        <w:rPr>
          <w:rFonts w:ascii="Arial" w:hAnsi="Arial" w:cs="Arial"/>
          <w:b/>
          <w:i/>
          <w:color w:val="000000" w:themeColor="text1"/>
          <w:sz w:val="28"/>
          <w:szCs w:val="24"/>
          <w:lang w:val="ro-RO"/>
        </w:rPr>
      </w:pPr>
      <w:r w:rsidRPr="009E7530">
        <w:rPr>
          <w:rFonts w:ascii="Arial" w:hAnsi="Arial" w:cs="Arial"/>
          <w:b/>
          <w:color w:val="000000" w:themeColor="text1"/>
          <w:sz w:val="28"/>
          <w:szCs w:val="24"/>
          <w:lang w:val="ro-RO"/>
        </w:rPr>
        <w:t>Raportul de expertiza privind caracteristicile inovatoare</w:t>
      </w:r>
    </w:p>
    <w:p w14:paraId="1A2628EA" w14:textId="78FDB652" w:rsidR="001E3C6F" w:rsidRPr="009E7530" w:rsidRDefault="001E3C6F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84868BE" w14:textId="77777777" w:rsidR="001E3C6F" w:rsidRPr="009E7530" w:rsidRDefault="001E3C6F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DD74145" w14:textId="77777777" w:rsidR="00F22267" w:rsidRPr="009E7530" w:rsidRDefault="00F22267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9E7530">
        <w:rPr>
          <w:rFonts w:ascii="Arial" w:hAnsi="Arial" w:cs="Arial"/>
          <w:color w:val="000000" w:themeColor="text1"/>
          <w:sz w:val="24"/>
          <w:szCs w:val="24"/>
          <w:lang w:val="ro-RO"/>
        </w:rPr>
        <w:t>Raportul de expertiză privind caracteristicile inovatoare va avea, minimum, următoarea structură:</w:t>
      </w:r>
    </w:p>
    <w:p w14:paraId="15EFAA64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Numele expertului și datele de identificare ale acestuia;</w:t>
      </w:r>
    </w:p>
    <w:p w14:paraId="26688C41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Datele de contact;</w:t>
      </w:r>
    </w:p>
    <w:p w14:paraId="13D96FDC" w14:textId="3334E6CC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Cadrul legal de documentare a Raportului de expertiză privind caracteristicile inovatoare în acord investiția/produsul</w:t>
      </w:r>
      <w:r w:rsidR="00DC6D7C">
        <w:rPr>
          <w:rFonts w:ascii="Arial" w:hAnsi="Arial" w:cs="Arial"/>
          <w:color w:val="000000" w:themeColor="text1"/>
          <w:szCs w:val="24"/>
        </w:rPr>
        <w:t>/serviciul propuse prin proiect</w:t>
      </w:r>
      <w:r w:rsidRPr="009E7530">
        <w:rPr>
          <w:rFonts w:ascii="Arial" w:hAnsi="Arial" w:cs="Arial"/>
          <w:color w:val="000000" w:themeColor="text1"/>
          <w:szCs w:val="24"/>
        </w:rPr>
        <w:t>;</w:t>
      </w:r>
    </w:p>
    <w:p w14:paraId="17A50106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Titlul proiectului și incadrarea lui in Strategia de Dezvoltare Locala;</w:t>
      </w:r>
    </w:p>
    <w:p w14:paraId="3024FC34" w14:textId="75F0534F" w:rsidR="00F22267" w:rsidRPr="009E7530" w:rsidRDefault="00DC6D7C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Obiectivele proiectului;</w:t>
      </w:r>
      <w:bookmarkStart w:id="0" w:name="_GoBack"/>
      <w:bookmarkEnd w:id="0"/>
    </w:p>
    <w:p w14:paraId="15EC1323" w14:textId="39AD1542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Obiectul Raportului și descrierea investiției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produsului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serviciului propuse prin proiect;</w:t>
      </w:r>
    </w:p>
    <w:p w14:paraId="1CA6DAB1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 xml:space="preserve">Analiza caracterului inovator; </w:t>
      </w:r>
    </w:p>
    <w:p w14:paraId="48207BE3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  <w:u w:val="single"/>
        </w:rPr>
      </w:pPr>
      <w:r w:rsidRPr="009E7530">
        <w:rPr>
          <w:rFonts w:ascii="Arial" w:hAnsi="Arial" w:cs="Arial"/>
          <w:color w:val="000000" w:themeColor="text1"/>
          <w:szCs w:val="24"/>
        </w:rPr>
        <w:t>Concluzii;</w:t>
      </w:r>
    </w:p>
    <w:p w14:paraId="213D8729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Data, semnătura și ștampila expertului.</w:t>
      </w:r>
    </w:p>
    <w:p w14:paraId="5077059D" w14:textId="77777777" w:rsidR="00F22267" w:rsidRPr="009E7530" w:rsidRDefault="00F22267" w:rsidP="00F22267">
      <w:pPr>
        <w:pStyle w:val="Listparagraf"/>
        <w:jc w:val="both"/>
        <w:rPr>
          <w:rFonts w:ascii="Arial" w:hAnsi="Arial" w:cs="Arial"/>
          <w:color w:val="000000" w:themeColor="text1"/>
          <w:szCs w:val="24"/>
        </w:rPr>
      </w:pPr>
    </w:p>
    <w:p w14:paraId="011F2A16" w14:textId="77777777" w:rsidR="00B53F1D" w:rsidRPr="009E7530" w:rsidRDefault="00B53F1D" w:rsidP="00C0701C">
      <w:p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B9A6DB9" w14:textId="2967C41B" w:rsidR="006878DF" w:rsidRDefault="006878D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0CDB1288" w14:textId="15FB6D5B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699F0A48" w14:textId="3813BC75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40B42260" w14:textId="05CBD245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sectPr w:rsidR="00A5733D" w:rsidSect="00B53F1D">
      <w:headerReference w:type="default" r:id="rId8"/>
      <w:footerReference w:type="default" r:id="rId9"/>
      <w:pgSz w:w="11906" w:h="16838"/>
      <w:pgMar w:top="630" w:right="746" w:bottom="810" w:left="720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59B96" w14:textId="77777777" w:rsidR="00AD19EF" w:rsidRDefault="00AD19EF" w:rsidP="00C0701C">
      <w:pPr>
        <w:spacing w:after="0" w:line="240" w:lineRule="auto"/>
      </w:pPr>
      <w:r>
        <w:separator/>
      </w:r>
    </w:p>
  </w:endnote>
  <w:endnote w:type="continuationSeparator" w:id="0">
    <w:p w14:paraId="2C64DE62" w14:textId="77777777" w:rsidR="00AD19EF" w:rsidRDefault="00AD19EF" w:rsidP="00C0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6B34A" w14:textId="07F6AE33" w:rsidR="00BD28E4" w:rsidRDefault="00AD19EF">
    <w:pPr>
      <w:pStyle w:val="Subsol"/>
      <w:jc w:val="right"/>
    </w:pPr>
    <w:sdt>
      <w:sdtPr>
        <w:id w:val="2591883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D28E4">
          <w:fldChar w:fldCharType="begin"/>
        </w:r>
        <w:r w:rsidR="00BD28E4">
          <w:instrText xml:space="preserve"> PAGE   \* MERGEFORMAT </w:instrText>
        </w:r>
        <w:r w:rsidR="00BD28E4">
          <w:fldChar w:fldCharType="separate"/>
        </w:r>
        <w:r w:rsidR="00DC6D7C">
          <w:rPr>
            <w:noProof/>
          </w:rPr>
          <w:t>1</w:t>
        </w:r>
        <w:r w:rsidR="00BD28E4">
          <w:rPr>
            <w:noProof/>
          </w:rPr>
          <w:fldChar w:fldCharType="end"/>
        </w:r>
      </w:sdtContent>
    </w:sdt>
  </w:p>
  <w:p w14:paraId="3A08FC98" w14:textId="77777777" w:rsidR="00BD28E4" w:rsidRDefault="00BD28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8FED7" w14:textId="77777777" w:rsidR="00AD19EF" w:rsidRDefault="00AD19EF" w:rsidP="00C0701C">
      <w:pPr>
        <w:spacing w:after="0" w:line="240" w:lineRule="auto"/>
      </w:pPr>
      <w:r>
        <w:separator/>
      </w:r>
    </w:p>
  </w:footnote>
  <w:footnote w:type="continuationSeparator" w:id="0">
    <w:p w14:paraId="682849EF" w14:textId="77777777" w:rsidR="00AD19EF" w:rsidRDefault="00AD19EF" w:rsidP="00C07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BE24B" w14:textId="77777777" w:rsidR="001E3C6F" w:rsidRDefault="001E3C6F" w:rsidP="001E3C6F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 wp14:anchorId="46F3E99F" wp14:editId="165662F0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1" name="I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0B1E536D" wp14:editId="257345F4">
          <wp:extent cx="1150620" cy="914400"/>
          <wp:effectExtent l="0" t="0" r="0" b="0"/>
          <wp:docPr id="22" name="Imagine 22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524F74CF" wp14:editId="4D411ADD">
          <wp:extent cx="975360" cy="937260"/>
          <wp:effectExtent l="0" t="0" r="0" b="0"/>
          <wp:docPr id="23" name="Imagine 23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55B07F2E" wp14:editId="6F0BDAF4">
          <wp:extent cx="1409700" cy="929640"/>
          <wp:effectExtent l="0" t="0" r="0" b="3810"/>
          <wp:docPr id="24" name="Imagine 24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</w:p>
  <w:p w14:paraId="7B528C82" w14:textId="0B74F7B6" w:rsidR="001E3C6F" w:rsidRPr="001E3C6F" w:rsidRDefault="001E3C6F" w:rsidP="001E3C6F">
    <w:pPr>
      <w:pStyle w:val="Antet"/>
      <w:tabs>
        <w:tab w:val="clear" w:pos="4680"/>
        <w:tab w:val="clear" w:pos="9360"/>
      </w:tabs>
      <w:rPr>
        <w:rFonts w:ascii="Arial" w:eastAsia="Times New Roman" w:hAnsi="Arial" w:cs="Times New Roman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E4AA8"/>
    <w:multiLevelType w:val="hybridMultilevel"/>
    <w:tmpl w:val="33C0D5C6"/>
    <w:lvl w:ilvl="0" w:tplc="0418000B">
      <w:start w:val="1"/>
      <w:numFmt w:val="bullet"/>
      <w:lvlText w:val=""/>
      <w:lvlJc w:val="left"/>
      <w:pPr>
        <w:ind w:left="8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25032E17"/>
    <w:multiLevelType w:val="hybridMultilevel"/>
    <w:tmpl w:val="26363FBA"/>
    <w:lvl w:ilvl="0" w:tplc="4BE29698">
      <w:start w:val="1"/>
      <w:numFmt w:val="decimal"/>
      <w:lvlText w:val="%1"/>
      <w:lvlJc w:val="left"/>
      <w:pPr>
        <w:ind w:left="179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517" w:hanging="360"/>
      </w:pPr>
    </w:lvl>
    <w:lvl w:ilvl="2" w:tplc="0809001B" w:tentative="1">
      <w:start w:val="1"/>
      <w:numFmt w:val="lowerRoman"/>
      <w:lvlText w:val="%3."/>
      <w:lvlJc w:val="right"/>
      <w:pPr>
        <w:ind w:left="3237" w:hanging="180"/>
      </w:pPr>
    </w:lvl>
    <w:lvl w:ilvl="3" w:tplc="0809000F" w:tentative="1">
      <w:start w:val="1"/>
      <w:numFmt w:val="decimal"/>
      <w:lvlText w:val="%4."/>
      <w:lvlJc w:val="left"/>
      <w:pPr>
        <w:ind w:left="3957" w:hanging="360"/>
      </w:pPr>
    </w:lvl>
    <w:lvl w:ilvl="4" w:tplc="08090019" w:tentative="1">
      <w:start w:val="1"/>
      <w:numFmt w:val="lowerLetter"/>
      <w:lvlText w:val="%5."/>
      <w:lvlJc w:val="left"/>
      <w:pPr>
        <w:ind w:left="4677" w:hanging="360"/>
      </w:pPr>
    </w:lvl>
    <w:lvl w:ilvl="5" w:tplc="0809001B" w:tentative="1">
      <w:start w:val="1"/>
      <w:numFmt w:val="lowerRoman"/>
      <w:lvlText w:val="%6."/>
      <w:lvlJc w:val="right"/>
      <w:pPr>
        <w:ind w:left="5397" w:hanging="180"/>
      </w:pPr>
    </w:lvl>
    <w:lvl w:ilvl="6" w:tplc="0809000F" w:tentative="1">
      <w:start w:val="1"/>
      <w:numFmt w:val="decimal"/>
      <w:lvlText w:val="%7."/>
      <w:lvlJc w:val="left"/>
      <w:pPr>
        <w:ind w:left="6117" w:hanging="360"/>
      </w:pPr>
    </w:lvl>
    <w:lvl w:ilvl="7" w:tplc="08090019" w:tentative="1">
      <w:start w:val="1"/>
      <w:numFmt w:val="lowerLetter"/>
      <w:lvlText w:val="%8."/>
      <w:lvlJc w:val="left"/>
      <w:pPr>
        <w:ind w:left="6837" w:hanging="360"/>
      </w:pPr>
    </w:lvl>
    <w:lvl w:ilvl="8" w:tplc="08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34C9331B"/>
    <w:multiLevelType w:val="hybridMultilevel"/>
    <w:tmpl w:val="7E448AD8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C2F21"/>
    <w:multiLevelType w:val="hybridMultilevel"/>
    <w:tmpl w:val="F8021060"/>
    <w:lvl w:ilvl="0" w:tplc="E7487BEE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B422A"/>
    <w:multiLevelType w:val="hybridMultilevel"/>
    <w:tmpl w:val="2DEE79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B1DD5"/>
    <w:multiLevelType w:val="multilevel"/>
    <w:tmpl w:val="72A80B0E"/>
    <w:lvl w:ilvl="0">
      <w:start w:val="2"/>
      <w:numFmt w:val="decimal"/>
      <w:lvlText w:val="%1."/>
      <w:lvlJc w:val="left"/>
      <w:pPr>
        <w:ind w:left="1797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251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359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431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39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11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719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91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637" w:hanging="144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01C"/>
    <w:rsid w:val="00056203"/>
    <w:rsid w:val="00092AD7"/>
    <w:rsid w:val="000A0B12"/>
    <w:rsid w:val="00172D93"/>
    <w:rsid w:val="001B182D"/>
    <w:rsid w:val="001C5453"/>
    <w:rsid w:val="001E3C6F"/>
    <w:rsid w:val="00206E48"/>
    <w:rsid w:val="0024049E"/>
    <w:rsid w:val="0025009E"/>
    <w:rsid w:val="00297CD0"/>
    <w:rsid w:val="002B7A11"/>
    <w:rsid w:val="002B7D28"/>
    <w:rsid w:val="002F6F19"/>
    <w:rsid w:val="00305B25"/>
    <w:rsid w:val="003302B1"/>
    <w:rsid w:val="00330FE5"/>
    <w:rsid w:val="0035008D"/>
    <w:rsid w:val="0035034C"/>
    <w:rsid w:val="00364E95"/>
    <w:rsid w:val="00372AE5"/>
    <w:rsid w:val="003B0CC7"/>
    <w:rsid w:val="003C0A43"/>
    <w:rsid w:val="003F2112"/>
    <w:rsid w:val="00411F7E"/>
    <w:rsid w:val="004744BB"/>
    <w:rsid w:val="0048442E"/>
    <w:rsid w:val="004A1099"/>
    <w:rsid w:val="0050723D"/>
    <w:rsid w:val="00535487"/>
    <w:rsid w:val="00545C76"/>
    <w:rsid w:val="005717C8"/>
    <w:rsid w:val="00580FA4"/>
    <w:rsid w:val="005C551A"/>
    <w:rsid w:val="005E7757"/>
    <w:rsid w:val="006020A2"/>
    <w:rsid w:val="006415DB"/>
    <w:rsid w:val="006509B6"/>
    <w:rsid w:val="00663093"/>
    <w:rsid w:val="00682537"/>
    <w:rsid w:val="00685CD8"/>
    <w:rsid w:val="006878DF"/>
    <w:rsid w:val="006A2BA9"/>
    <w:rsid w:val="006E7126"/>
    <w:rsid w:val="00752241"/>
    <w:rsid w:val="00787142"/>
    <w:rsid w:val="00797280"/>
    <w:rsid w:val="007A544F"/>
    <w:rsid w:val="007D2738"/>
    <w:rsid w:val="007F4CB4"/>
    <w:rsid w:val="00810B7F"/>
    <w:rsid w:val="00831043"/>
    <w:rsid w:val="00841240"/>
    <w:rsid w:val="00872A7C"/>
    <w:rsid w:val="008A419F"/>
    <w:rsid w:val="008E2B5F"/>
    <w:rsid w:val="00917C92"/>
    <w:rsid w:val="00922EA8"/>
    <w:rsid w:val="009230AB"/>
    <w:rsid w:val="00976175"/>
    <w:rsid w:val="009C4E15"/>
    <w:rsid w:val="009D2CEA"/>
    <w:rsid w:val="009E7530"/>
    <w:rsid w:val="00A00311"/>
    <w:rsid w:val="00A06AC3"/>
    <w:rsid w:val="00A51322"/>
    <w:rsid w:val="00A5733D"/>
    <w:rsid w:val="00AB7D99"/>
    <w:rsid w:val="00AD19EF"/>
    <w:rsid w:val="00B1516F"/>
    <w:rsid w:val="00B53F1D"/>
    <w:rsid w:val="00B714E3"/>
    <w:rsid w:val="00BB79BD"/>
    <w:rsid w:val="00BC6321"/>
    <w:rsid w:val="00BD28E4"/>
    <w:rsid w:val="00BD3D56"/>
    <w:rsid w:val="00BD5729"/>
    <w:rsid w:val="00BE5DC6"/>
    <w:rsid w:val="00BF1B51"/>
    <w:rsid w:val="00C0701C"/>
    <w:rsid w:val="00C312DD"/>
    <w:rsid w:val="00C35227"/>
    <w:rsid w:val="00C5605D"/>
    <w:rsid w:val="00C65635"/>
    <w:rsid w:val="00C74FEB"/>
    <w:rsid w:val="00C91D1B"/>
    <w:rsid w:val="00CA2273"/>
    <w:rsid w:val="00CC7317"/>
    <w:rsid w:val="00CF24AA"/>
    <w:rsid w:val="00D11E0E"/>
    <w:rsid w:val="00D21B2B"/>
    <w:rsid w:val="00D53A40"/>
    <w:rsid w:val="00DC6D7C"/>
    <w:rsid w:val="00DF6F5D"/>
    <w:rsid w:val="00E140EB"/>
    <w:rsid w:val="00E43B3A"/>
    <w:rsid w:val="00E5198E"/>
    <w:rsid w:val="00E90B2C"/>
    <w:rsid w:val="00EE6C6F"/>
    <w:rsid w:val="00F14CDE"/>
    <w:rsid w:val="00F22267"/>
    <w:rsid w:val="00F26C55"/>
    <w:rsid w:val="00F32C76"/>
    <w:rsid w:val="00F37557"/>
    <w:rsid w:val="00F860F3"/>
    <w:rsid w:val="00FB7B12"/>
    <w:rsid w:val="00FC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8AACA"/>
  <w15:docId w15:val="{4FB2472E-2AF7-4515-9AD5-4B56B5F9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link w:val="ListparagrafCaracter"/>
    <w:uiPriority w:val="34"/>
    <w:qFormat/>
    <w:rsid w:val="00C0701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lang w:val="ro-RO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,List Paragraph1 Caracter,Listă colorată - Accentuare 11 Caracter"/>
    <w:link w:val="Listparagraf"/>
    <w:uiPriority w:val="34"/>
    <w:rsid w:val="00C0701C"/>
    <w:rPr>
      <w:rFonts w:ascii="Calibri" w:eastAsia="Calibri" w:hAnsi="Calibri" w:cs="Times New Roman"/>
      <w:sz w:val="24"/>
      <w:lang w:val="ro-RO"/>
    </w:rPr>
  </w:style>
  <w:style w:type="paragraph" w:styleId="Antet">
    <w:name w:val="header"/>
    <w:aliases w:val=" Char1 Char, Char1,Char1,Header Char"/>
    <w:basedOn w:val="Normal"/>
    <w:link w:val="AntetCaracter"/>
    <w:unhideWhenUsed/>
    <w:rsid w:val="00C07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0701C"/>
  </w:style>
  <w:style w:type="paragraph" w:styleId="Subsol">
    <w:name w:val="footer"/>
    <w:basedOn w:val="Normal"/>
    <w:link w:val="SubsolCaracter"/>
    <w:uiPriority w:val="99"/>
    <w:unhideWhenUsed/>
    <w:rsid w:val="00C07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0701C"/>
  </w:style>
  <w:style w:type="character" w:styleId="Hyperlink">
    <w:name w:val="Hyperlink"/>
    <w:basedOn w:val="Fontdeparagrafimplicit"/>
    <w:uiPriority w:val="99"/>
    <w:unhideWhenUsed/>
    <w:rsid w:val="00976175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7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6175"/>
    <w:rPr>
      <w:rFonts w:ascii="Tahoma" w:hAnsi="Tahoma" w:cs="Tahoma"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3C0A43"/>
    <w:rPr>
      <w:i/>
      <w:iCs/>
    </w:rPr>
  </w:style>
  <w:style w:type="character" w:styleId="Robust">
    <w:name w:val="Strong"/>
    <w:basedOn w:val="Fontdeparagrafimplicit"/>
    <w:uiPriority w:val="22"/>
    <w:qFormat/>
    <w:rsid w:val="00305B25"/>
    <w:rPr>
      <w:b/>
      <w:bCs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F22267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22267"/>
    <w:rPr>
      <w:sz w:val="20"/>
      <w:szCs w:val="20"/>
    </w:rPr>
  </w:style>
  <w:style w:type="character" w:styleId="Referincomentariu">
    <w:name w:val="annotation reference"/>
    <w:basedOn w:val="Fontdeparagrafimplicit"/>
    <w:uiPriority w:val="99"/>
    <w:semiHidden/>
    <w:unhideWhenUsed/>
    <w:rsid w:val="00F22267"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6415D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6415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3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14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442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08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76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7890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58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6761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7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A7ED1-0826-4075-A350-59F75740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</Words>
  <Characters>581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Dunarea Dolj</cp:lastModifiedBy>
  <cp:revision>9</cp:revision>
  <cp:lastPrinted>2018-03-03T11:21:00Z</cp:lastPrinted>
  <dcterms:created xsi:type="dcterms:W3CDTF">2018-02-19T11:26:00Z</dcterms:created>
  <dcterms:modified xsi:type="dcterms:W3CDTF">2018-03-07T12:12:00Z</dcterms:modified>
</cp:coreProperties>
</file>